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6E96DE" w14:textId="61EB52E9" w:rsidR="001C2EF5" w:rsidRPr="00B83FC5" w:rsidRDefault="002F1356" w:rsidP="00B83FC5">
      <w:pPr>
        <w:spacing w:line="240" w:lineRule="auto"/>
        <w:jc w:val="center"/>
        <w:rPr>
          <w:rFonts w:ascii="French Script MT" w:hAnsi="French Script MT"/>
          <w:b/>
          <w:bCs/>
          <w:sz w:val="48"/>
          <w:szCs w:val="48"/>
          <w:u w:val="single"/>
          <w:lang w:val="es-ES"/>
        </w:rPr>
      </w:pPr>
      <w:r w:rsidRPr="00B83FC5">
        <w:rPr>
          <w:rFonts w:ascii="French Script MT" w:hAnsi="French Script MT"/>
          <w:b/>
          <w:bCs/>
          <w:sz w:val="48"/>
          <w:szCs w:val="48"/>
          <w:u w:val="single"/>
          <w:lang w:val="es-ES"/>
        </w:rPr>
        <w:t>Blogs Educativo</w:t>
      </w:r>
      <w:r w:rsidR="001C2EF5" w:rsidRPr="00B83FC5">
        <w:rPr>
          <w:rFonts w:ascii="French Script MT" w:hAnsi="French Script MT"/>
          <w:b/>
          <w:bCs/>
          <w:sz w:val="48"/>
          <w:szCs w:val="48"/>
          <w:u w:val="single"/>
          <w:lang w:val="es-ES"/>
        </w:rPr>
        <w:t xml:space="preserve"> 202</w:t>
      </w:r>
      <w:r w:rsidR="007B1E5B">
        <w:rPr>
          <w:rFonts w:ascii="French Script MT" w:hAnsi="French Script MT"/>
          <w:b/>
          <w:bCs/>
          <w:sz w:val="48"/>
          <w:szCs w:val="48"/>
          <w:u w:val="single"/>
          <w:lang w:val="es-ES"/>
        </w:rPr>
        <w:t>6</w:t>
      </w:r>
      <w:r w:rsidR="00B83FC5">
        <w:rPr>
          <w:rFonts w:ascii="French Script MT" w:hAnsi="French Script MT"/>
          <w:b/>
          <w:bCs/>
          <w:sz w:val="48"/>
          <w:szCs w:val="48"/>
          <w:u w:val="single"/>
          <w:lang w:val="es-ES"/>
        </w:rPr>
        <w:t>/</w:t>
      </w:r>
      <w:r w:rsidR="001C2EF5" w:rsidRPr="00B83FC5">
        <w:rPr>
          <w:rFonts w:ascii="French Script MT" w:hAnsi="French Script MT"/>
          <w:b/>
          <w:bCs/>
          <w:sz w:val="48"/>
          <w:szCs w:val="48"/>
          <w:u w:val="single"/>
          <w:lang w:val="es-ES"/>
        </w:rPr>
        <w:t>Educación Técnica</w:t>
      </w:r>
    </w:p>
    <w:p w14:paraId="54772CC9" w14:textId="08D9EF10" w:rsidR="002F1356" w:rsidRDefault="002F1356" w:rsidP="002F1356">
      <w:pPr>
        <w:pStyle w:val="Sinespaciado"/>
        <w:numPr>
          <w:ilvl w:val="0"/>
          <w:numId w:val="2"/>
        </w:numPr>
        <w:rPr>
          <w:rFonts w:ascii="Calibri" w:hAnsi="Calibri" w:cs="Calibri"/>
          <w:b/>
          <w:bCs/>
          <w:sz w:val="28"/>
          <w:szCs w:val="28"/>
          <w:u w:val="single"/>
          <w:lang w:val="es-ES"/>
        </w:rPr>
      </w:pPr>
      <w:r w:rsidRPr="002F1356">
        <w:rPr>
          <w:rFonts w:ascii="Calibri" w:hAnsi="Calibri" w:cs="Calibri"/>
          <w:b/>
          <w:bCs/>
          <w:sz w:val="28"/>
          <w:szCs w:val="28"/>
          <w:u w:val="single"/>
          <w:lang w:val="es-ES"/>
        </w:rPr>
        <w:t>Datos Generales:</w:t>
      </w:r>
    </w:p>
    <w:p w14:paraId="41876611" w14:textId="77777777" w:rsidR="002F1356" w:rsidRDefault="002F1356" w:rsidP="002F1356">
      <w:pPr>
        <w:pStyle w:val="Sinespaciado"/>
        <w:rPr>
          <w:rFonts w:ascii="Calibri" w:hAnsi="Calibri" w:cs="Calibri"/>
          <w:b/>
          <w:bCs/>
          <w:sz w:val="24"/>
          <w:szCs w:val="24"/>
          <w:lang w:val="es-ES"/>
        </w:rPr>
      </w:pPr>
    </w:p>
    <w:tbl>
      <w:tblPr>
        <w:tblStyle w:val="Tablaconcuadrcula"/>
        <w:tblW w:w="9990" w:type="dxa"/>
        <w:tblLook w:val="04A0" w:firstRow="1" w:lastRow="0" w:firstColumn="1" w:lastColumn="0" w:noHBand="0" w:noVBand="1"/>
      </w:tblPr>
      <w:tblGrid>
        <w:gridCol w:w="2830"/>
        <w:gridCol w:w="3043"/>
        <w:gridCol w:w="1619"/>
        <w:gridCol w:w="2498"/>
      </w:tblGrid>
      <w:tr w:rsidR="002F1356" w14:paraId="75188E75" w14:textId="77777777" w:rsidTr="002F1356">
        <w:trPr>
          <w:trHeight w:val="416"/>
        </w:trPr>
        <w:tc>
          <w:tcPr>
            <w:tcW w:w="2830" w:type="dxa"/>
          </w:tcPr>
          <w:p w14:paraId="27F90655" w14:textId="63240540" w:rsidR="002F1356" w:rsidRDefault="002F1356" w:rsidP="002F1356">
            <w:pPr>
              <w:pStyle w:val="Sinespaciado"/>
              <w:rPr>
                <w:rFonts w:ascii="Calibri" w:hAnsi="Calibri" w:cs="Calibri"/>
                <w:b/>
                <w:bCs/>
                <w:sz w:val="24"/>
                <w:szCs w:val="24"/>
                <w:lang w:val="es-ES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  <w:lang w:val="es-ES"/>
              </w:rPr>
              <w:t>Nombre de la Comisión:</w:t>
            </w:r>
          </w:p>
        </w:tc>
        <w:tc>
          <w:tcPr>
            <w:tcW w:w="7160" w:type="dxa"/>
            <w:gridSpan w:val="3"/>
          </w:tcPr>
          <w:p w14:paraId="74B23E9A" w14:textId="63BA1E20" w:rsidR="002F1356" w:rsidRPr="005145D3" w:rsidRDefault="007A79C3" w:rsidP="002F1356">
            <w:pPr>
              <w:pStyle w:val="Sinespaciado"/>
              <w:rPr>
                <w:rFonts w:ascii="Calibri" w:hAnsi="Calibri" w:cs="Calibri"/>
                <w:sz w:val="24"/>
                <w:szCs w:val="24"/>
                <w:lang w:val="es-ES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  <w:lang w:val="es-ES"/>
              </w:rPr>
              <w:t>Comisión Contabilidad</w:t>
            </w:r>
          </w:p>
        </w:tc>
      </w:tr>
      <w:tr w:rsidR="002F1356" w14:paraId="2BB1A24D" w14:textId="77777777" w:rsidTr="006B1506">
        <w:trPr>
          <w:trHeight w:val="416"/>
        </w:trPr>
        <w:tc>
          <w:tcPr>
            <w:tcW w:w="2830" w:type="dxa"/>
            <w:vAlign w:val="center"/>
          </w:tcPr>
          <w:p w14:paraId="519B2EDD" w14:textId="51E2221C" w:rsidR="002F1356" w:rsidRDefault="002F1356" w:rsidP="006B1506">
            <w:pPr>
              <w:pStyle w:val="Sinespaciado"/>
              <w:rPr>
                <w:rFonts w:ascii="Calibri" w:hAnsi="Calibri" w:cs="Calibri"/>
                <w:b/>
                <w:bCs/>
                <w:sz w:val="24"/>
                <w:szCs w:val="24"/>
                <w:lang w:val="es-ES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  <w:lang w:val="es-ES"/>
              </w:rPr>
              <w:t>Módulo Formativo:</w:t>
            </w:r>
          </w:p>
        </w:tc>
        <w:tc>
          <w:tcPr>
            <w:tcW w:w="3043" w:type="dxa"/>
            <w:vAlign w:val="center"/>
          </w:tcPr>
          <w:p w14:paraId="4961C5CD" w14:textId="3F541A3E" w:rsidR="002F1356" w:rsidRPr="005145D3" w:rsidRDefault="007A79C3" w:rsidP="005145D3">
            <w:pPr>
              <w:pStyle w:val="Sinespaciado"/>
              <w:rPr>
                <w:rFonts w:ascii="Calibri" w:hAnsi="Calibri" w:cs="Calibri"/>
                <w:sz w:val="24"/>
                <w:szCs w:val="24"/>
                <w:lang w:val="es-ES"/>
              </w:rPr>
            </w:pPr>
            <w:r w:rsidRPr="00961C33">
              <w:rPr>
                <w:rFonts w:ascii="Calibri" w:hAnsi="Calibri" w:cs="Calibri"/>
                <w:b/>
                <w:bCs/>
                <w:sz w:val="24"/>
                <w:szCs w:val="24"/>
                <w:lang w:val="es-ES"/>
              </w:rPr>
              <w:t>CREATIVIDAD Y DISEÑO</w:t>
            </w:r>
          </w:p>
        </w:tc>
        <w:tc>
          <w:tcPr>
            <w:tcW w:w="1619" w:type="dxa"/>
            <w:vAlign w:val="center"/>
          </w:tcPr>
          <w:p w14:paraId="46EE2A6E" w14:textId="6B436F60" w:rsidR="002F1356" w:rsidRDefault="002F1356" w:rsidP="006B1506">
            <w:pPr>
              <w:pStyle w:val="Sinespaciado"/>
              <w:rPr>
                <w:rFonts w:ascii="Calibri" w:hAnsi="Calibri" w:cs="Calibri"/>
                <w:b/>
                <w:bCs/>
                <w:sz w:val="24"/>
                <w:szCs w:val="24"/>
                <w:lang w:val="es-ES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  <w:lang w:val="es-ES"/>
              </w:rPr>
              <w:t>Año y Nivel:</w:t>
            </w:r>
          </w:p>
        </w:tc>
        <w:tc>
          <w:tcPr>
            <w:tcW w:w="2498" w:type="dxa"/>
            <w:vAlign w:val="center"/>
          </w:tcPr>
          <w:p w14:paraId="39DE9973" w14:textId="431D70D3" w:rsidR="002F1356" w:rsidRPr="006B1506" w:rsidRDefault="007A79C3" w:rsidP="005145D3">
            <w:pPr>
              <w:pStyle w:val="Sinespaciado"/>
              <w:jc w:val="center"/>
              <w:rPr>
                <w:rFonts w:ascii="Calibri" w:hAnsi="Calibri" w:cs="Calibri"/>
                <w:sz w:val="24"/>
                <w:szCs w:val="24"/>
                <w:lang w:val="es-ES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  <w:lang w:val="es-ES"/>
              </w:rPr>
              <w:t xml:space="preserve">III año </w:t>
            </w:r>
            <w:r>
              <w:rPr>
                <w:rFonts w:ascii="Calibri" w:hAnsi="Calibri" w:cs="Calibri"/>
                <w:b/>
                <w:bCs/>
                <w:sz w:val="24"/>
                <w:szCs w:val="24"/>
                <w:lang w:val="es-ES"/>
              </w:rPr>
              <w:t>C</w:t>
            </w:r>
            <w:r>
              <w:rPr>
                <w:rFonts w:ascii="Calibri" w:hAnsi="Calibri" w:cs="Calibri"/>
                <w:b/>
                <w:bCs/>
                <w:sz w:val="24"/>
                <w:szCs w:val="24"/>
                <w:lang w:val="es-ES"/>
              </w:rPr>
              <w:t>_BTC</w:t>
            </w:r>
          </w:p>
        </w:tc>
      </w:tr>
      <w:tr w:rsidR="002F1356" w14:paraId="2DCCB418" w14:textId="77777777" w:rsidTr="006B1506">
        <w:trPr>
          <w:trHeight w:val="416"/>
        </w:trPr>
        <w:tc>
          <w:tcPr>
            <w:tcW w:w="2830" w:type="dxa"/>
            <w:vAlign w:val="center"/>
          </w:tcPr>
          <w:p w14:paraId="4A1E09BA" w14:textId="0D76C086" w:rsidR="002F1356" w:rsidRDefault="002F1356" w:rsidP="006B1506">
            <w:pPr>
              <w:pStyle w:val="Sinespaciado"/>
              <w:rPr>
                <w:rFonts w:ascii="Calibri" w:hAnsi="Calibri" w:cs="Calibri"/>
                <w:b/>
                <w:bCs/>
                <w:sz w:val="24"/>
                <w:szCs w:val="24"/>
                <w:lang w:val="es-ES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  <w:lang w:val="es-ES"/>
              </w:rPr>
              <w:t>Período:</w:t>
            </w:r>
          </w:p>
        </w:tc>
        <w:tc>
          <w:tcPr>
            <w:tcW w:w="3043" w:type="dxa"/>
          </w:tcPr>
          <w:p w14:paraId="7D67FBB5" w14:textId="11319EF0" w:rsidR="002F1356" w:rsidRPr="006B1506" w:rsidRDefault="007A79C3" w:rsidP="002F1356">
            <w:pPr>
              <w:pStyle w:val="Sinespaciado"/>
              <w:rPr>
                <w:rFonts w:ascii="Calibri" w:hAnsi="Calibri" w:cs="Calibri"/>
                <w:sz w:val="24"/>
                <w:szCs w:val="24"/>
                <w:lang w:val="es-ES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  <w:lang w:val="es-ES"/>
              </w:rPr>
              <w:t>I Bimestre</w:t>
            </w:r>
          </w:p>
        </w:tc>
        <w:tc>
          <w:tcPr>
            <w:tcW w:w="1619" w:type="dxa"/>
            <w:vAlign w:val="center"/>
          </w:tcPr>
          <w:p w14:paraId="1930587A" w14:textId="3480605A" w:rsidR="002F1356" w:rsidRPr="006B1506" w:rsidRDefault="002F1356" w:rsidP="006B1506">
            <w:pPr>
              <w:pStyle w:val="Sinespaciado"/>
              <w:rPr>
                <w:rFonts w:ascii="Calibri" w:hAnsi="Calibri" w:cs="Calibri"/>
                <w:b/>
                <w:bCs/>
                <w:sz w:val="24"/>
                <w:szCs w:val="24"/>
                <w:lang w:val="es-ES"/>
              </w:rPr>
            </w:pPr>
            <w:r w:rsidRPr="006B1506">
              <w:rPr>
                <w:rFonts w:ascii="Calibri" w:hAnsi="Calibri" w:cs="Calibri"/>
                <w:b/>
                <w:bCs/>
                <w:sz w:val="24"/>
                <w:szCs w:val="24"/>
                <w:lang w:val="es-ES"/>
              </w:rPr>
              <w:t>Especialidad:</w:t>
            </w:r>
          </w:p>
        </w:tc>
        <w:tc>
          <w:tcPr>
            <w:tcW w:w="2498" w:type="dxa"/>
            <w:vAlign w:val="center"/>
          </w:tcPr>
          <w:p w14:paraId="6EBEEE66" w14:textId="6F49F3C9" w:rsidR="002F1356" w:rsidRPr="006B1506" w:rsidRDefault="007A79C3" w:rsidP="006B1506">
            <w:pPr>
              <w:pStyle w:val="Sinespaciado"/>
              <w:jc w:val="center"/>
              <w:rPr>
                <w:rFonts w:ascii="Calibri" w:hAnsi="Calibri" w:cs="Calibri"/>
                <w:sz w:val="24"/>
                <w:szCs w:val="24"/>
                <w:lang w:val="es-ES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  <w:lang w:val="es-ES"/>
              </w:rPr>
              <w:t>Contabilidad</w:t>
            </w:r>
          </w:p>
        </w:tc>
      </w:tr>
      <w:tr w:rsidR="002F1356" w14:paraId="4AF63AC9" w14:textId="77777777" w:rsidTr="006B1506">
        <w:trPr>
          <w:trHeight w:val="437"/>
        </w:trPr>
        <w:tc>
          <w:tcPr>
            <w:tcW w:w="2830" w:type="dxa"/>
            <w:vAlign w:val="center"/>
          </w:tcPr>
          <w:p w14:paraId="2125CC12" w14:textId="6C8AB1BC" w:rsidR="002F1356" w:rsidRDefault="002F1356" w:rsidP="006B1506">
            <w:pPr>
              <w:pStyle w:val="Sinespaciado"/>
              <w:rPr>
                <w:rFonts w:ascii="Calibri" w:hAnsi="Calibri" w:cs="Calibri"/>
                <w:b/>
                <w:bCs/>
                <w:sz w:val="24"/>
                <w:szCs w:val="24"/>
                <w:lang w:val="es-ES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  <w:lang w:val="es-ES"/>
              </w:rPr>
              <w:t>Unidad Didáctica:</w:t>
            </w:r>
          </w:p>
        </w:tc>
        <w:tc>
          <w:tcPr>
            <w:tcW w:w="3043" w:type="dxa"/>
            <w:vAlign w:val="center"/>
          </w:tcPr>
          <w:p w14:paraId="3947C23C" w14:textId="77777777" w:rsidR="007A79C3" w:rsidRPr="00961C33" w:rsidRDefault="007A79C3" w:rsidP="007A79C3">
            <w:pPr>
              <w:pStyle w:val="Sinespaciado"/>
              <w:rPr>
                <w:rFonts w:ascii="Calibri" w:hAnsi="Calibri" w:cs="Calibri"/>
                <w:b/>
                <w:bCs/>
                <w:sz w:val="24"/>
                <w:szCs w:val="24"/>
                <w:lang w:val="es-ES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  <w:lang w:val="es-ES"/>
              </w:rPr>
              <w:t>UD_1:</w:t>
            </w:r>
            <w:r w:rsidRPr="00961C33">
              <w:rPr>
                <w:rFonts w:ascii="Calibri" w:hAnsi="Calibri" w:cs="Calibri"/>
                <w:b/>
                <w:bCs/>
                <w:sz w:val="24"/>
                <w:szCs w:val="24"/>
                <w:lang w:val="es-ES"/>
              </w:rPr>
              <w:t xml:space="preserve"> Técnicas de soluciones de contextos cotidianos</w:t>
            </w:r>
          </w:p>
          <w:p w14:paraId="42128FBA" w14:textId="10F33EFB" w:rsidR="002F1356" w:rsidRPr="006B1506" w:rsidRDefault="007A79C3" w:rsidP="007A79C3">
            <w:pPr>
              <w:pStyle w:val="Sinespaciado"/>
              <w:rPr>
                <w:rFonts w:ascii="Calibri" w:hAnsi="Calibri" w:cs="Calibri"/>
                <w:sz w:val="24"/>
                <w:szCs w:val="24"/>
                <w:lang w:val="es-ES"/>
              </w:rPr>
            </w:pPr>
            <w:r w:rsidRPr="00961C33">
              <w:rPr>
                <w:rFonts w:ascii="Calibri" w:hAnsi="Calibri" w:cs="Calibri"/>
                <w:b/>
                <w:bCs/>
                <w:sz w:val="24"/>
                <w:szCs w:val="24"/>
                <w:lang w:val="es-ES"/>
              </w:rPr>
              <w:t>UD_2: Propuesta de Productos y Servicios</w:t>
            </w:r>
          </w:p>
        </w:tc>
        <w:tc>
          <w:tcPr>
            <w:tcW w:w="1619" w:type="dxa"/>
            <w:vAlign w:val="center"/>
          </w:tcPr>
          <w:p w14:paraId="5D20AD75" w14:textId="08FDB38A" w:rsidR="002F1356" w:rsidRDefault="002F1356" w:rsidP="006B1506">
            <w:pPr>
              <w:pStyle w:val="Sinespaciado"/>
              <w:rPr>
                <w:rFonts w:ascii="Calibri" w:hAnsi="Calibri" w:cs="Calibri"/>
                <w:b/>
                <w:bCs/>
                <w:sz w:val="24"/>
                <w:szCs w:val="24"/>
                <w:lang w:val="es-ES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  <w:lang w:val="es-ES"/>
              </w:rPr>
              <w:t>Turno:</w:t>
            </w:r>
          </w:p>
        </w:tc>
        <w:tc>
          <w:tcPr>
            <w:tcW w:w="2498" w:type="dxa"/>
            <w:vAlign w:val="center"/>
          </w:tcPr>
          <w:p w14:paraId="49AB4801" w14:textId="00863067" w:rsidR="002F1356" w:rsidRPr="006B1506" w:rsidRDefault="007A79C3" w:rsidP="006B1506">
            <w:pPr>
              <w:pStyle w:val="Sinespaciado"/>
              <w:jc w:val="center"/>
              <w:rPr>
                <w:rFonts w:ascii="Calibri" w:hAnsi="Calibri" w:cs="Calibri"/>
                <w:sz w:val="24"/>
                <w:szCs w:val="24"/>
                <w:lang w:val="es-ES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  <w:lang w:val="es-ES"/>
              </w:rPr>
              <w:t>Matutino</w:t>
            </w:r>
          </w:p>
        </w:tc>
      </w:tr>
      <w:tr w:rsidR="002F1356" w14:paraId="332E2DF2" w14:textId="77777777" w:rsidTr="006B1506">
        <w:trPr>
          <w:trHeight w:val="393"/>
        </w:trPr>
        <w:tc>
          <w:tcPr>
            <w:tcW w:w="2830" w:type="dxa"/>
            <w:vAlign w:val="center"/>
          </w:tcPr>
          <w:p w14:paraId="633A047D" w14:textId="4DD107B0" w:rsidR="002F1356" w:rsidRDefault="002F1356" w:rsidP="006B1506">
            <w:pPr>
              <w:pStyle w:val="Sinespaciado"/>
              <w:rPr>
                <w:rFonts w:ascii="Calibri" w:hAnsi="Calibri" w:cs="Calibri"/>
                <w:b/>
                <w:bCs/>
                <w:sz w:val="24"/>
                <w:szCs w:val="24"/>
                <w:lang w:val="es-ES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  <w:lang w:val="es-ES"/>
              </w:rPr>
              <w:t>Actividad:</w:t>
            </w:r>
          </w:p>
        </w:tc>
        <w:tc>
          <w:tcPr>
            <w:tcW w:w="7160" w:type="dxa"/>
            <w:gridSpan w:val="3"/>
          </w:tcPr>
          <w:p w14:paraId="73EEFABE" w14:textId="77777777" w:rsidR="007A79C3" w:rsidRPr="00BD7189" w:rsidRDefault="007A79C3" w:rsidP="007A79C3">
            <w:pPr>
              <w:pStyle w:val="Sinespaciado"/>
              <w:rPr>
                <w:rFonts w:ascii="Calibri" w:hAnsi="Calibri" w:cs="Calibri"/>
                <w:b/>
                <w:bCs/>
                <w:lang w:val="es-ES"/>
              </w:rPr>
            </w:pPr>
            <w:r w:rsidRPr="00BD7189">
              <w:rPr>
                <w:rFonts w:ascii="Calibri" w:hAnsi="Calibri" w:cs="Calibri"/>
                <w:b/>
                <w:bCs/>
                <w:lang w:val="es-ES"/>
              </w:rPr>
              <w:t>A1. Aplicación de la creatividad de la persona en la solución de problemas cotidianos</w:t>
            </w:r>
          </w:p>
          <w:p w14:paraId="32163439" w14:textId="77777777" w:rsidR="007A79C3" w:rsidRPr="00BD7189" w:rsidRDefault="007A79C3" w:rsidP="007A79C3">
            <w:pPr>
              <w:pStyle w:val="Sinespaciado"/>
              <w:rPr>
                <w:rFonts w:ascii="Calibri" w:hAnsi="Calibri" w:cs="Calibri"/>
                <w:b/>
                <w:bCs/>
                <w:lang w:val="es-ES"/>
              </w:rPr>
            </w:pPr>
            <w:r w:rsidRPr="00BD7189">
              <w:rPr>
                <w:rFonts w:ascii="Calibri" w:hAnsi="Calibri" w:cs="Calibri"/>
                <w:b/>
                <w:bCs/>
                <w:lang w:val="es-ES"/>
              </w:rPr>
              <w:t>A2. Creación de soluciones originales en situaciones de la vida cotidiana.</w:t>
            </w:r>
          </w:p>
          <w:p w14:paraId="18DE4973" w14:textId="77777777" w:rsidR="007A79C3" w:rsidRPr="00BD7189" w:rsidRDefault="007A79C3" w:rsidP="007A79C3">
            <w:pPr>
              <w:pStyle w:val="Sinespaciado"/>
              <w:rPr>
                <w:rFonts w:ascii="Calibri" w:hAnsi="Calibri" w:cs="Calibri"/>
                <w:b/>
                <w:bCs/>
                <w:lang w:val="es-ES"/>
              </w:rPr>
            </w:pPr>
            <w:r w:rsidRPr="00BD7189">
              <w:rPr>
                <w:rFonts w:ascii="Calibri" w:hAnsi="Calibri" w:cs="Calibri"/>
                <w:b/>
                <w:bCs/>
                <w:lang w:val="es-ES"/>
              </w:rPr>
              <w:t xml:space="preserve">A3. Generación de ideas novedosas con la técnica </w:t>
            </w:r>
            <w:proofErr w:type="spellStart"/>
            <w:r w:rsidRPr="00BD7189">
              <w:rPr>
                <w:rFonts w:ascii="Calibri" w:hAnsi="Calibri" w:cs="Calibri"/>
                <w:b/>
                <w:bCs/>
                <w:lang w:val="es-ES"/>
              </w:rPr>
              <w:t>Bisociación</w:t>
            </w:r>
            <w:proofErr w:type="spellEnd"/>
            <w:r w:rsidRPr="00BD7189">
              <w:rPr>
                <w:rFonts w:ascii="Calibri" w:hAnsi="Calibri" w:cs="Calibri"/>
                <w:b/>
                <w:bCs/>
                <w:lang w:val="es-ES"/>
              </w:rPr>
              <w:t>.</w:t>
            </w:r>
          </w:p>
          <w:p w14:paraId="22B472FB" w14:textId="77777777" w:rsidR="007A79C3" w:rsidRPr="00BD7189" w:rsidRDefault="007A79C3" w:rsidP="007A79C3">
            <w:pPr>
              <w:pStyle w:val="Sinespaciado"/>
              <w:rPr>
                <w:rFonts w:ascii="Calibri" w:hAnsi="Calibri" w:cs="Calibri"/>
                <w:b/>
                <w:bCs/>
                <w:lang w:val="es-ES"/>
              </w:rPr>
            </w:pPr>
            <w:r w:rsidRPr="00BD7189">
              <w:rPr>
                <w:rFonts w:ascii="Calibri" w:hAnsi="Calibri" w:cs="Calibri"/>
                <w:b/>
                <w:bCs/>
                <w:lang w:val="es-ES"/>
              </w:rPr>
              <w:t>A4. Aplicación de los fundamentos de diseño en la creación de productos y servicios</w:t>
            </w:r>
          </w:p>
          <w:p w14:paraId="7FABD57B" w14:textId="77777777" w:rsidR="007A79C3" w:rsidRPr="00BD7189" w:rsidRDefault="007A79C3" w:rsidP="007A79C3">
            <w:pPr>
              <w:pStyle w:val="Sinespaciado"/>
              <w:rPr>
                <w:rFonts w:ascii="Calibri" w:hAnsi="Calibri" w:cs="Calibri"/>
                <w:b/>
                <w:bCs/>
                <w:lang w:val="es-ES"/>
              </w:rPr>
            </w:pPr>
            <w:r w:rsidRPr="00BD7189">
              <w:rPr>
                <w:rFonts w:ascii="Calibri" w:hAnsi="Calibri" w:cs="Calibri"/>
                <w:b/>
                <w:bCs/>
                <w:lang w:val="es-ES"/>
              </w:rPr>
              <w:t>A5. Utilización de herramientas</w:t>
            </w:r>
            <w:r>
              <w:rPr>
                <w:rFonts w:ascii="Calibri" w:hAnsi="Calibri" w:cs="Calibri"/>
                <w:b/>
                <w:bCs/>
                <w:lang w:val="es-ES"/>
              </w:rPr>
              <w:t xml:space="preserve"> Power Point</w:t>
            </w:r>
            <w:r w:rsidRPr="00BD7189">
              <w:rPr>
                <w:rFonts w:ascii="Calibri" w:hAnsi="Calibri" w:cs="Calibri"/>
                <w:b/>
                <w:bCs/>
                <w:lang w:val="es-ES"/>
              </w:rPr>
              <w:t xml:space="preserve"> en contenido de redes sociales</w:t>
            </w:r>
            <w:r>
              <w:rPr>
                <w:rFonts w:ascii="Calibri" w:hAnsi="Calibri" w:cs="Calibri"/>
                <w:b/>
                <w:bCs/>
                <w:lang w:val="es-ES"/>
              </w:rPr>
              <w:t>.</w:t>
            </w:r>
          </w:p>
          <w:p w14:paraId="49C8B0A9" w14:textId="7E29C8C4" w:rsidR="002F1356" w:rsidRPr="006B1506" w:rsidRDefault="007A79C3" w:rsidP="007A79C3">
            <w:pPr>
              <w:pStyle w:val="Sinespaciado"/>
            </w:pPr>
            <w:r w:rsidRPr="00BD7189">
              <w:rPr>
                <w:rFonts w:ascii="Calibri" w:hAnsi="Calibri" w:cs="Calibri"/>
                <w:b/>
                <w:bCs/>
                <w:lang w:val="es-ES"/>
              </w:rPr>
              <w:t>A6. Creación de publicaciones eficaces para canales de comunicación</w:t>
            </w:r>
          </w:p>
        </w:tc>
      </w:tr>
      <w:tr w:rsidR="002F1356" w14:paraId="4A46CC16" w14:textId="77777777" w:rsidTr="002F1356">
        <w:trPr>
          <w:trHeight w:val="393"/>
        </w:trPr>
        <w:tc>
          <w:tcPr>
            <w:tcW w:w="2830" w:type="dxa"/>
          </w:tcPr>
          <w:p w14:paraId="605E0D5F" w14:textId="2D8792AD" w:rsidR="002F1356" w:rsidRDefault="002F1356" w:rsidP="002F1356">
            <w:pPr>
              <w:pStyle w:val="Sinespaciado"/>
              <w:rPr>
                <w:rFonts w:ascii="Calibri" w:hAnsi="Calibri" w:cs="Calibri"/>
                <w:b/>
                <w:bCs/>
                <w:sz w:val="24"/>
                <w:szCs w:val="24"/>
                <w:lang w:val="es-ES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  <w:lang w:val="es-ES"/>
              </w:rPr>
              <w:t>Nombre del Docente:</w:t>
            </w:r>
          </w:p>
        </w:tc>
        <w:tc>
          <w:tcPr>
            <w:tcW w:w="7160" w:type="dxa"/>
            <w:gridSpan w:val="3"/>
          </w:tcPr>
          <w:p w14:paraId="1333EE39" w14:textId="5FC48FF0" w:rsidR="002F1356" w:rsidRPr="006B1506" w:rsidRDefault="007A79C3" w:rsidP="002F1356">
            <w:pPr>
              <w:pStyle w:val="Sinespaciado"/>
              <w:rPr>
                <w:rFonts w:ascii="Calibri" w:hAnsi="Calibri" w:cs="Calibri"/>
                <w:sz w:val="24"/>
                <w:szCs w:val="24"/>
                <w:lang w:val="es-ES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  <w:lang w:val="es-ES"/>
              </w:rPr>
              <w:t>Ana María Calderón Delgado</w:t>
            </w:r>
          </w:p>
        </w:tc>
      </w:tr>
    </w:tbl>
    <w:p w14:paraId="7E21BE81" w14:textId="77777777" w:rsidR="002F1356" w:rsidRDefault="002F1356" w:rsidP="002F1356">
      <w:pPr>
        <w:pStyle w:val="Sinespaciado"/>
        <w:rPr>
          <w:rFonts w:ascii="Calibri" w:hAnsi="Calibri" w:cs="Calibri"/>
          <w:b/>
          <w:bCs/>
          <w:sz w:val="24"/>
          <w:szCs w:val="24"/>
          <w:lang w:val="es-ES"/>
        </w:rPr>
      </w:pPr>
    </w:p>
    <w:p w14:paraId="6EDA4B79" w14:textId="2696EE49" w:rsidR="002F1356" w:rsidRPr="00B83FC5" w:rsidRDefault="002F1356" w:rsidP="002F1356">
      <w:pPr>
        <w:pStyle w:val="Sinespaciado"/>
        <w:numPr>
          <w:ilvl w:val="0"/>
          <w:numId w:val="2"/>
        </w:numPr>
        <w:rPr>
          <w:rFonts w:ascii="Calibri" w:hAnsi="Calibri" w:cs="Calibri"/>
          <w:b/>
          <w:bCs/>
          <w:sz w:val="24"/>
          <w:szCs w:val="24"/>
          <w:lang w:val="es-ES"/>
        </w:rPr>
      </w:pPr>
      <w:r w:rsidRPr="002F1356">
        <w:rPr>
          <w:rFonts w:ascii="Calibri" w:hAnsi="Calibri" w:cs="Calibri"/>
          <w:b/>
          <w:bCs/>
          <w:sz w:val="24"/>
          <w:szCs w:val="24"/>
          <w:u w:val="single"/>
          <w:lang w:val="es-ES"/>
        </w:rPr>
        <w:t>Desarrollo de Ejercicios/Situaciones o casos vivenciales</w:t>
      </w:r>
      <w:r>
        <w:rPr>
          <w:rFonts w:ascii="Calibri" w:hAnsi="Calibri" w:cs="Calibri"/>
          <w:b/>
          <w:bCs/>
          <w:sz w:val="24"/>
          <w:szCs w:val="24"/>
          <w:lang w:val="es-ES"/>
        </w:rPr>
        <w:t>:</w:t>
      </w:r>
    </w:p>
    <w:p w14:paraId="35DCEDDF" w14:textId="0DF2142B" w:rsidR="00E50878" w:rsidRDefault="00E50878" w:rsidP="002F1356">
      <w:pPr>
        <w:pStyle w:val="Sinespaciado"/>
        <w:rPr>
          <w:rFonts w:ascii="Calibri" w:hAnsi="Calibri" w:cs="Calibri"/>
          <w:sz w:val="24"/>
          <w:szCs w:val="24"/>
          <w:lang w:val="es-ES"/>
        </w:rPr>
      </w:pPr>
    </w:p>
    <w:p w14:paraId="0E196D30" w14:textId="21E18E80" w:rsidR="00E50878" w:rsidRDefault="007A79C3" w:rsidP="002F1356">
      <w:pPr>
        <w:pStyle w:val="Sinespaciado"/>
        <w:rPr>
          <w:rFonts w:ascii="Calibri" w:hAnsi="Calibri" w:cs="Calibri"/>
          <w:sz w:val="24"/>
          <w:szCs w:val="24"/>
          <w:lang w:val="es-ES"/>
        </w:rPr>
      </w:pPr>
      <w:r w:rsidRPr="00D42B89">
        <w:rPr>
          <w:rFonts w:ascii="Calibri" w:hAnsi="Calibri" w:cs="Calibri"/>
          <w:b/>
          <w:bCs/>
          <w:noProof/>
          <w:sz w:val="24"/>
          <w:szCs w:val="24"/>
          <w:u w:val="single"/>
          <w:lang w:val="es-ES"/>
        </w:rPr>
        <w:drawing>
          <wp:inline distT="0" distB="0" distL="0" distR="0" wp14:anchorId="65248011" wp14:editId="4451F586">
            <wp:extent cx="4010025" cy="2695575"/>
            <wp:effectExtent l="0" t="0" r="9525" b="9525"/>
            <wp:docPr id="172754536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54536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23873" cy="2704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94EE8" w14:textId="0444E537" w:rsidR="007A79C3" w:rsidRDefault="007A79C3" w:rsidP="002F1356">
      <w:pPr>
        <w:pStyle w:val="Sinespaciado"/>
        <w:rPr>
          <w:rFonts w:ascii="Calibri" w:hAnsi="Calibri" w:cs="Calibri"/>
          <w:sz w:val="24"/>
          <w:szCs w:val="24"/>
          <w:lang w:val="es-ES"/>
        </w:rPr>
      </w:pPr>
      <w:r>
        <w:rPr>
          <w:noProof/>
          <w:lang w:val="es-ES"/>
        </w:rPr>
        <w:lastRenderedPageBreak/>
        <w:drawing>
          <wp:inline distT="0" distB="0" distL="0" distR="0" wp14:anchorId="621A14AB" wp14:editId="39173E83">
            <wp:extent cx="5524500" cy="5036420"/>
            <wp:effectExtent l="0" t="0" r="0" b="0"/>
            <wp:docPr id="116707934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964" cy="50414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ABE2F6" w14:textId="162EB749" w:rsidR="00E50878" w:rsidRDefault="00E50878" w:rsidP="002F1356">
      <w:pPr>
        <w:pStyle w:val="Sinespaciado"/>
        <w:rPr>
          <w:rFonts w:ascii="Calibri" w:hAnsi="Calibri" w:cs="Calibri"/>
          <w:sz w:val="24"/>
          <w:szCs w:val="24"/>
          <w:lang w:val="es-ES"/>
        </w:rPr>
      </w:pPr>
    </w:p>
    <w:p w14:paraId="193A282D" w14:textId="67240E77" w:rsidR="00E50878" w:rsidRDefault="00E50878" w:rsidP="002F1356">
      <w:pPr>
        <w:pStyle w:val="Sinespaciado"/>
        <w:rPr>
          <w:rFonts w:ascii="Calibri" w:hAnsi="Calibri" w:cs="Calibri"/>
          <w:sz w:val="24"/>
          <w:szCs w:val="24"/>
          <w:lang w:val="es-ES"/>
        </w:rPr>
      </w:pPr>
    </w:p>
    <w:p w14:paraId="6616DA51" w14:textId="15C24DC3" w:rsidR="007A79C3" w:rsidRDefault="007A79C3" w:rsidP="002F1356">
      <w:pPr>
        <w:pStyle w:val="Sinespaciado"/>
        <w:rPr>
          <w:rFonts w:ascii="Calibri" w:hAnsi="Calibri" w:cs="Calibri"/>
          <w:sz w:val="24"/>
          <w:szCs w:val="24"/>
          <w:lang w:val="es-ES"/>
        </w:rPr>
      </w:pPr>
      <w:r w:rsidRPr="00843533">
        <w:rPr>
          <w:noProof/>
          <w:lang w:val="es-ES"/>
        </w:rPr>
        <w:lastRenderedPageBreak/>
        <w:drawing>
          <wp:inline distT="0" distB="0" distL="0" distR="0" wp14:anchorId="5A2E00BD" wp14:editId="3272C6EB">
            <wp:extent cx="4762500" cy="4085638"/>
            <wp:effectExtent l="0" t="0" r="0" b="0"/>
            <wp:docPr id="211812359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12359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7308" cy="4089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A0DD8" w14:textId="77777777" w:rsidR="007A79C3" w:rsidRDefault="007A79C3" w:rsidP="002F1356">
      <w:pPr>
        <w:pStyle w:val="Sinespaciado"/>
        <w:rPr>
          <w:rFonts w:ascii="Calibri" w:hAnsi="Calibri" w:cs="Calibri"/>
          <w:sz w:val="24"/>
          <w:szCs w:val="24"/>
          <w:lang w:val="es-ES"/>
        </w:rPr>
      </w:pPr>
    </w:p>
    <w:p w14:paraId="18E164F7" w14:textId="6A86050E" w:rsidR="007A79C3" w:rsidRDefault="007A79C3" w:rsidP="007A79C3">
      <w:pPr>
        <w:pStyle w:val="Sinespaciado"/>
        <w:jc w:val="center"/>
        <w:rPr>
          <w:rFonts w:ascii="Calibri" w:hAnsi="Calibri" w:cs="Calibri"/>
          <w:sz w:val="24"/>
          <w:szCs w:val="24"/>
          <w:lang w:val="es-ES"/>
        </w:rPr>
      </w:pPr>
      <w:r w:rsidRPr="006E45EA">
        <w:rPr>
          <w:noProof/>
          <w:lang w:val="es-ES"/>
        </w:rPr>
        <w:drawing>
          <wp:inline distT="0" distB="0" distL="0" distR="0" wp14:anchorId="327CCB1F" wp14:editId="39F5B278">
            <wp:extent cx="5647579" cy="3797300"/>
            <wp:effectExtent l="0" t="0" r="0" b="0"/>
            <wp:docPr id="85483289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83289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44965" cy="386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B6107" w14:textId="77777777" w:rsidR="007A79C3" w:rsidRDefault="007A79C3" w:rsidP="007A79C3">
      <w:pPr>
        <w:pStyle w:val="Sinespaciado"/>
        <w:jc w:val="center"/>
        <w:rPr>
          <w:rFonts w:ascii="Calibri" w:hAnsi="Calibri" w:cs="Calibri"/>
          <w:sz w:val="24"/>
          <w:szCs w:val="24"/>
          <w:lang w:val="es-ES"/>
        </w:rPr>
      </w:pPr>
    </w:p>
    <w:p w14:paraId="50359BB4" w14:textId="33A320F5" w:rsidR="007A79C3" w:rsidRDefault="007A79C3" w:rsidP="007A79C3">
      <w:pPr>
        <w:pStyle w:val="Sinespaciado"/>
        <w:jc w:val="center"/>
        <w:rPr>
          <w:rFonts w:ascii="Calibri" w:hAnsi="Calibri" w:cs="Calibri"/>
          <w:sz w:val="24"/>
          <w:szCs w:val="24"/>
          <w:lang w:val="es-ES"/>
        </w:rPr>
      </w:pPr>
      <w:r w:rsidRPr="006C2250">
        <w:rPr>
          <w:rFonts w:ascii="Calibri" w:hAnsi="Calibri" w:cs="Calibri"/>
          <w:b/>
          <w:bCs/>
          <w:noProof/>
          <w:sz w:val="24"/>
          <w:szCs w:val="24"/>
          <w:u w:val="single"/>
          <w:lang w:val="es-ES"/>
        </w:rPr>
        <w:lastRenderedPageBreak/>
        <w:drawing>
          <wp:inline distT="0" distB="0" distL="0" distR="0" wp14:anchorId="1434254F" wp14:editId="2F87F40F">
            <wp:extent cx="4039164" cy="4315427"/>
            <wp:effectExtent l="0" t="0" r="0" b="0"/>
            <wp:docPr id="34815708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5708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39164" cy="4315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47668" w14:textId="77777777" w:rsidR="007A79C3" w:rsidRDefault="007A79C3" w:rsidP="007A79C3">
      <w:pPr>
        <w:pStyle w:val="Sinespaciado"/>
        <w:jc w:val="center"/>
        <w:rPr>
          <w:rFonts w:ascii="Calibri" w:hAnsi="Calibri" w:cs="Calibri"/>
          <w:sz w:val="24"/>
          <w:szCs w:val="24"/>
          <w:lang w:val="es-ES"/>
        </w:rPr>
      </w:pPr>
    </w:p>
    <w:p w14:paraId="5DECD332" w14:textId="77777777" w:rsidR="007A79C3" w:rsidRDefault="007A79C3" w:rsidP="007A79C3">
      <w:pPr>
        <w:pStyle w:val="Sinespaciado"/>
        <w:jc w:val="center"/>
        <w:rPr>
          <w:rFonts w:ascii="Calibri" w:hAnsi="Calibri" w:cs="Calibri"/>
          <w:sz w:val="24"/>
          <w:szCs w:val="24"/>
          <w:lang w:val="es-ES"/>
        </w:rPr>
      </w:pPr>
    </w:p>
    <w:p w14:paraId="7EEB24F9" w14:textId="1DF667F5" w:rsidR="007A79C3" w:rsidRDefault="007A79C3" w:rsidP="007A79C3">
      <w:pPr>
        <w:pStyle w:val="Sinespaciado"/>
        <w:jc w:val="center"/>
        <w:rPr>
          <w:rFonts w:ascii="Calibri" w:hAnsi="Calibri" w:cs="Calibri"/>
          <w:sz w:val="24"/>
          <w:szCs w:val="24"/>
          <w:lang w:val="es-ES"/>
        </w:rPr>
      </w:pPr>
      <w:r w:rsidRPr="005C78E4">
        <w:rPr>
          <w:rFonts w:ascii="Calibri" w:hAnsi="Calibri" w:cs="Calibri"/>
          <w:b/>
          <w:bCs/>
          <w:noProof/>
          <w:sz w:val="24"/>
          <w:szCs w:val="24"/>
          <w:lang w:val="es-ES"/>
        </w:rPr>
        <w:drawing>
          <wp:inline distT="0" distB="0" distL="0" distR="0" wp14:anchorId="10FEF374" wp14:editId="1FCE6DA1">
            <wp:extent cx="4553585" cy="2819794"/>
            <wp:effectExtent l="0" t="0" r="0" b="0"/>
            <wp:docPr id="137571413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71413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53585" cy="2819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B9CE0" w14:textId="77777777" w:rsidR="007A79C3" w:rsidRDefault="007A79C3" w:rsidP="007A79C3">
      <w:pPr>
        <w:pStyle w:val="Sinespaciado"/>
        <w:jc w:val="center"/>
        <w:rPr>
          <w:rFonts w:ascii="Calibri" w:hAnsi="Calibri" w:cs="Calibri"/>
          <w:sz w:val="24"/>
          <w:szCs w:val="24"/>
          <w:lang w:val="es-ES"/>
        </w:rPr>
      </w:pPr>
    </w:p>
    <w:p w14:paraId="49C7AF3D" w14:textId="77777777" w:rsidR="007A79C3" w:rsidRDefault="007A79C3" w:rsidP="007A79C3">
      <w:pPr>
        <w:pStyle w:val="Sinespaciado"/>
        <w:jc w:val="center"/>
        <w:rPr>
          <w:rFonts w:ascii="Calibri" w:hAnsi="Calibri" w:cs="Calibri"/>
          <w:sz w:val="24"/>
          <w:szCs w:val="24"/>
          <w:lang w:val="es-ES"/>
        </w:rPr>
      </w:pPr>
    </w:p>
    <w:p w14:paraId="1F550EB6" w14:textId="77777777" w:rsidR="007A79C3" w:rsidRDefault="007A79C3" w:rsidP="007A79C3">
      <w:pPr>
        <w:pStyle w:val="Sinespaciado"/>
        <w:jc w:val="center"/>
        <w:rPr>
          <w:rFonts w:ascii="Calibri" w:hAnsi="Calibri" w:cs="Calibri"/>
          <w:sz w:val="24"/>
          <w:szCs w:val="24"/>
          <w:lang w:val="es-ES"/>
        </w:rPr>
      </w:pPr>
    </w:p>
    <w:p w14:paraId="6D4BD1B1" w14:textId="77777777" w:rsidR="00E50878" w:rsidRDefault="00E50878" w:rsidP="002F1356">
      <w:pPr>
        <w:pStyle w:val="Sinespaciado"/>
        <w:rPr>
          <w:rFonts w:ascii="Calibri" w:hAnsi="Calibri" w:cs="Calibri"/>
          <w:sz w:val="24"/>
          <w:szCs w:val="24"/>
          <w:lang w:val="es-ES"/>
        </w:rPr>
      </w:pPr>
    </w:p>
    <w:p w14:paraId="687730F8" w14:textId="77777777" w:rsidR="00B83FC5" w:rsidRDefault="00B83FC5" w:rsidP="002F1356">
      <w:pPr>
        <w:pStyle w:val="Sinespaciado"/>
        <w:rPr>
          <w:rFonts w:ascii="Calibri" w:hAnsi="Calibri" w:cs="Calibri"/>
          <w:sz w:val="24"/>
          <w:szCs w:val="24"/>
          <w:lang w:val="es-ES"/>
        </w:rPr>
      </w:pPr>
    </w:p>
    <w:p w14:paraId="15595631" w14:textId="10A7BC38" w:rsidR="002D5902" w:rsidRPr="00436300" w:rsidRDefault="006B633D" w:rsidP="002F1356">
      <w:pPr>
        <w:pStyle w:val="Sinespaciado"/>
        <w:numPr>
          <w:ilvl w:val="0"/>
          <w:numId w:val="2"/>
        </w:numPr>
        <w:rPr>
          <w:rFonts w:ascii="Calibri" w:hAnsi="Calibri" w:cs="Calibri"/>
          <w:b/>
          <w:bCs/>
          <w:sz w:val="24"/>
          <w:szCs w:val="24"/>
          <w:u w:val="single"/>
          <w:lang w:val="es-ES"/>
        </w:rPr>
      </w:pPr>
      <w:r>
        <w:rPr>
          <w:rFonts w:ascii="Calibri" w:hAnsi="Calibri" w:cs="Calibri"/>
          <w:b/>
          <w:bCs/>
          <w:sz w:val="24"/>
          <w:szCs w:val="24"/>
          <w:u w:val="single"/>
          <w:lang w:val="es-ES"/>
        </w:rPr>
        <w:lastRenderedPageBreak/>
        <w:t xml:space="preserve">Enlace de </w:t>
      </w:r>
      <w:r w:rsidR="002F1356" w:rsidRPr="002F1356">
        <w:rPr>
          <w:rFonts w:ascii="Calibri" w:hAnsi="Calibri" w:cs="Calibri"/>
          <w:b/>
          <w:bCs/>
          <w:sz w:val="24"/>
          <w:szCs w:val="24"/>
          <w:u w:val="single"/>
          <w:lang w:val="es-ES"/>
        </w:rPr>
        <w:t>Tutoriales</w:t>
      </w:r>
      <w:r>
        <w:rPr>
          <w:rFonts w:ascii="Calibri" w:hAnsi="Calibri" w:cs="Calibri"/>
          <w:b/>
          <w:bCs/>
          <w:sz w:val="24"/>
          <w:szCs w:val="24"/>
          <w:u w:val="single"/>
          <w:lang w:val="es-ES"/>
        </w:rPr>
        <w:t xml:space="preserve"> (si es necesario)</w:t>
      </w:r>
    </w:p>
    <w:p w14:paraId="4E9823F6" w14:textId="3DA87999" w:rsidR="002D5902" w:rsidRDefault="002D5902" w:rsidP="002F1356">
      <w:pPr>
        <w:pStyle w:val="Sinespaciado"/>
        <w:rPr>
          <w:rFonts w:ascii="Calibri" w:hAnsi="Calibri" w:cs="Calibri"/>
          <w:b/>
          <w:bCs/>
          <w:sz w:val="24"/>
          <w:szCs w:val="24"/>
          <w:u w:val="single"/>
          <w:lang w:val="es-ES"/>
        </w:rPr>
      </w:pPr>
    </w:p>
    <w:p w14:paraId="143A50E1" w14:textId="05EF7AEC" w:rsidR="002F1356" w:rsidRDefault="007A79C3" w:rsidP="002F1356">
      <w:pPr>
        <w:pStyle w:val="Sinespaciado"/>
        <w:rPr>
          <w:rFonts w:ascii="Calibri" w:hAnsi="Calibri" w:cs="Calibri"/>
          <w:b/>
          <w:bCs/>
          <w:sz w:val="24"/>
          <w:szCs w:val="24"/>
          <w:u w:val="single"/>
          <w:lang w:val="es-ES"/>
        </w:rPr>
      </w:pPr>
      <w:r>
        <w:tab/>
        <w:t xml:space="preserve">        </w:t>
      </w:r>
      <w:hyperlink r:id="rId13" w:history="1">
        <w:r w:rsidRPr="007E5FBC">
          <w:rPr>
            <w:rStyle w:val="Hipervnculo"/>
            <w:rFonts w:ascii="Calibri" w:hAnsi="Calibri" w:cs="Calibri"/>
            <w:b/>
            <w:bCs/>
            <w:sz w:val="24"/>
            <w:szCs w:val="24"/>
            <w:lang w:val="es-ES"/>
          </w:rPr>
          <w:t>https://www.youtube.com/watch?v=TCDmZQjyyBQ</w:t>
        </w:r>
      </w:hyperlink>
    </w:p>
    <w:p w14:paraId="6EEFA190" w14:textId="77777777" w:rsidR="002D5902" w:rsidRDefault="002D5902" w:rsidP="002F1356">
      <w:pPr>
        <w:pStyle w:val="Sinespaciado"/>
        <w:rPr>
          <w:rFonts w:ascii="Calibri" w:hAnsi="Calibri" w:cs="Calibri"/>
          <w:b/>
          <w:bCs/>
          <w:sz w:val="24"/>
          <w:szCs w:val="24"/>
          <w:u w:val="single"/>
          <w:lang w:val="es-ES"/>
        </w:rPr>
      </w:pPr>
    </w:p>
    <w:p w14:paraId="565E6BCE" w14:textId="77777777" w:rsidR="002F1356" w:rsidRDefault="002F1356" w:rsidP="002F1356">
      <w:pPr>
        <w:pStyle w:val="Sinespaciado"/>
        <w:rPr>
          <w:rFonts w:ascii="Calibri" w:hAnsi="Calibri" w:cs="Calibri"/>
          <w:b/>
          <w:bCs/>
          <w:sz w:val="24"/>
          <w:szCs w:val="24"/>
          <w:u w:val="single"/>
          <w:lang w:val="es-ES"/>
        </w:rPr>
      </w:pPr>
    </w:p>
    <w:p w14:paraId="50F27F99" w14:textId="77777777" w:rsidR="002F1356" w:rsidRDefault="002F1356" w:rsidP="002F1356">
      <w:pPr>
        <w:pStyle w:val="Sinespaciado"/>
        <w:rPr>
          <w:rFonts w:ascii="Calibri" w:hAnsi="Calibri" w:cs="Calibri"/>
          <w:b/>
          <w:bCs/>
          <w:sz w:val="24"/>
          <w:szCs w:val="24"/>
          <w:u w:val="single"/>
          <w:lang w:val="es-ES"/>
        </w:rPr>
      </w:pPr>
    </w:p>
    <w:p w14:paraId="1E088052" w14:textId="11E172AF" w:rsidR="002F1356" w:rsidRDefault="002F1356" w:rsidP="002F1356">
      <w:pPr>
        <w:pStyle w:val="Sinespaciado"/>
        <w:numPr>
          <w:ilvl w:val="0"/>
          <w:numId w:val="2"/>
        </w:numPr>
        <w:rPr>
          <w:rFonts w:ascii="Calibri" w:hAnsi="Calibri" w:cs="Calibri"/>
          <w:b/>
          <w:bCs/>
          <w:sz w:val="24"/>
          <w:szCs w:val="24"/>
          <w:u w:val="single"/>
          <w:lang w:val="es-ES"/>
        </w:rPr>
      </w:pPr>
      <w:r>
        <w:rPr>
          <w:rFonts w:ascii="Calibri" w:hAnsi="Calibri" w:cs="Calibri"/>
          <w:b/>
          <w:bCs/>
          <w:sz w:val="24"/>
          <w:szCs w:val="24"/>
          <w:u w:val="single"/>
          <w:lang w:val="es-ES"/>
        </w:rPr>
        <w:t>Bibliografía:</w:t>
      </w:r>
    </w:p>
    <w:p w14:paraId="7078299F" w14:textId="0B17682B" w:rsidR="007A79C3" w:rsidRPr="002F1356" w:rsidRDefault="007A79C3" w:rsidP="007A79C3">
      <w:pPr>
        <w:pStyle w:val="Sinespaciado"/>
        <w:ind w:left="1080"/>
        <w:rPr>
          <w:rFonts w:ascii="Calibri" w:hAnsi="Calibri" w:cs="Calibri"/>
          <w:b/>
          <w:bCs/>
          <w:sz w:val="24"/>
          <w:szCs w:val="24"/>
          <w:u w:val="single"/>
          <w:lang w:val="es-ES"/>
        </w:rPr>
      </w:pPr>
      <w:hyperlink r:id="rId14" w:history="1">
        <w:r w:rsidRPr="005165C5">
          <w:rPr>
            <w:rStyle w:val="Hipervnculo"/>
            <w:rFonts w:ascii="Calibri" w:hAnsi="Calibri" w:cs="Calibri"/>
            <w:sz w:val="24"/>
            <w:szCs w:val="24"/>
            <w:lang w:val="es-ES"/>
          </w:rPr>
          <w:t>https://www.youtube.com/watch?v=TCDmZQjyyBQ</w:t>
        </w:r>
      </w:hyperlink>
    </w:p>
    <w:p w14:paraId="548F17F8" w14:textId="77777777" w:rsidR="006B633D" w:rsidRDefault="006B633D" w:rsidP="002F1356">
      <w:pPr>
        <w:pStyle w:val="Sinespaciado"/>
        <w:rPr>
          <w:rFonts w:ascii="Calibri" w:hAnsi="Calibri" w:cs="Calibri"/>
          <w:sz w:val="24"/>
          <w:szCs w:val="24"/>
          <w:lang w:val="es-ES"/>
        </w:rPr>
      </w:pPr>
    </w:p>
    <w:p w14:paraId="1A202171" w14:textId="77777777" w:rsidR="006B633D" w:rsidRDefault="006B633D" w:rsidP="002F1356">
      <w:pPr>
        <w:pStyle w:val="Sinespaciado"/>
        <w:rPr>
          <w:rFonts w:ascii="Calibri" w:hAnsi="Calibri" w:cs="Calibri"/>
          <w:sz w:val="24"/>
          <w:szCs w:val="24"/>
          <w:lang w:val="es-ES"/>
        </w:rPr>
      </w:pPr>
    </w:p>
    <w:p w14:paraId="398A018C" w14:textId="77777777" w:rsidR="006B633D" w:rsidRDefault="006B633D" w:rsidP="002F1356">
      <w:pPr>
        <w:pStyle w:val="Sinespaciado"/>
        <w:rPr>
          <w:rFonts w:ascii="Calibri" w:hAnsi="Calibri" w:cs="Calibri"/>
          <w:sz w:val="24"/>
          <w:szCs w:val="24"/>
          <w:lang w:val="es-ES"/>
        </w:rPr>
      </w:pPr>
    </w:p>
    <w:p w14:paraId="48EDA9A0" w14:textId="77777777" w:rsidR="006B633D" w:rsidRDefault="006B633D" w:rsidP="002F1356">
      <w:pPr>
        <w:pStyle w:val="Sinespaciado"/>
        <w:rPr>
          <w:rFonts w:ascii="Calibri" w:hAnsi="Calibri" w:cs="Calibri"/>
          <w:sz w:val="24"/>
          <w:szCs w:val="24"/>
          <w:lang w:val="es-ES"/>
        </w:rPr>
      </w:pPr>
    </w:p>
    <w:tbl>
      <w:tblPr>
        <w:tblStyle w:val="Tablaconcuadrcula"/>
        <w:tblW w:w="9067" w:type="dxa"/>
        <w:tblLook w:val="04A0" w:firstRow="1" w:lastRow="0" w:firstColumn="1" w:lastColumn="0" w:noHBand="0" w:noVBand="1"/>
      </w:tblPr>
      <w:tblGrid>
        <w:gridCol w:w="1271"/>
        <w:gridCol w:w="3686"/>
        <w:gridCol w:w="4110"/>
      </w:tblGrid>
      <w:tr w:rsidR="006B633D" w14:paraId="5F4E04B6" w14:textId="77777777" w:rsidTr="006B633D">
        <w:trPr>
          <w:trHeight w:val="270"/>
        </w:trPr>
        <w:tc>
          <w:tcPr>
            <w:tcW w:w="1271" w:type="dxa"/>
            <w:vMerge w:val="restart"/>
            <w:vAlign w:val="center"/>
          </w:tcPr>
          <w:p w14:paraId="358F834B" w14:textId="51FD60B8" w:rsidR="006B633D" w:rsidRPr="006B633D" w:rsidRDefault="006B633D" w:rsidP="006B633D">
            <w:pPr>
              <w:pStyle w:val="Sinespaciado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lang w:val="es-ES"/>
              </w:rPr>
            </w:pPr>
            <w:proofErr w:type="spellStart"/>
            <w:r w:rsidRPr="006B633D">
              <w:rPr>
                <w:rFonts w:ascii="Calibri" w:hAnsi="Calibri" w:cs="Calibri"/>
                <w:b/>
                <w:bCs/>
                <w:sz w:val="24"/>
                <w:szCs w:val="24"/>
                <w:lang w:val="es-ES"/>
              </w:rPr>
              <w:t>VoBo</w:t>
            </w:r>
            <w:proofErr w:type="spellEnd"/>
            <w:r>
              <w:rPr>
                <w:rFonts w:ascii="Calibri" w:hAnsi="Calibri" w:cs="Calibri"/>
                <w:b/>
                <w:bCs/>
                <w:sz w:val="24"/>
                <w:szCs w:val="24"/>
                <w:lang w:val="es-ES"/>
              </w:rPr>
              <w:t>.</w:t>
            </w:r>
          </w:p>
        </w:tc>
        <w:tc>
          <w:tcPr>
            <w:tcW w:w="3686" w:type="dxa"/>
          </w:tcPr>
          <w:p w14:paraId="5DAC9249" w14:textId="77777777" w:rsidR="006B633D" w:rsidRDefault="006B633D" w:rsidP="002F1356">
            <w:pPr>
              <w:pStyle w:val="Sinespaciado"/>
              <w:rPr>
                <w:rFonts w:ascii="Calibri" w:hAnsi="Calibri" w:cs="Calibri"/>
                <w:sz w:val="24"/>
                <w:szCs w:val="24"/>
                <w:lang w:val="es-ES"/>
              </w:rPr>
            </w:pPr>
          </w:p>
        </w:tc>
        <w:tc>
          <w:tcPr>
            <w:tcW w:w="4110" w:type="dxa"/>
          </w:tcPr>
          <w:p w14:paraId="4074E3A5" w14:textId="5FCE3153" w:rsidR="006B633D" w:rsidRPr="00783023" w:rsidRDefault="00783023" w:rsidP="00783023">
            <w:pPr>
              <w:pStyle w:val="Sinespaciado"/>
              <w:jc w:val="center"/>
              <w:rPr>
                <w:rFonts w:ascii="Blackadder ITC" w:hAnsi="Blackadder ITC" w:cs="Calibri"/>
                <w:sz w:val="28"/>
                <w:szCs w:val="28"/>
                <w:lang w:val="es-ES"/>
              </w:rPr>
            </w:pPr>
            <w:r>
              <w:rPr>
                <w:rFonts w:ascii="Blackadder ITC" w:hAnsi="Blackadder ITC" w:cs="Calibri"/>
                <w:sz w:val="28"/>
                <w:szCs w:val="28"/>
                <w:lang w:val="es-ES"/>
              </w:rPr>
              <w:t>Msc. Vilma Martínez Castro</w:t>
            </w:r>
          </w:p>
        </w:tc>
      </w:tr>
      <w:tr w:rsidR="006B633D" w14:paraId="397D6F17" w14:textId="77777777" w:rsidTr="006B633D">
        <w:trPr>
          <w:trHeight w:val="136"/>
        </w:trPr>
        <w:tc>
          <w:tcPr>
            <w:tcW w:w="1271" w:type="dxa"/>
            <w:vMerge/>
          </w:tcPr>
          <w:p w14:paraId="4F1796CE" w14:textId="77777777" w:rsidR="006B633D" w:rsidRPr="006B633D" w:rsidRDefault="006B633D" w:rsidP="002F1356">
            <w:pPr>
              <w:pStyle w:val="Sinespaciado"/>
              <w:rPr>
                <w:rFonts w:ascii="Calibri" w:hAnsi="Calibri" w:cs="Calibri"/>
                <w:b/>
                <w:bCs/>
                <w:sz w:val="24"/>
                <w:szCs w:val="24"/>
                <w:lang w:val="es-ES"/>
              </w:rPr>
            </w:pPr>
          </w:p>
        </w:tc>
        <w:tc>
          <w:tcPr>
            <w:tcW w:w="3686" w:type="dxa"/>
          </w:tcPr>
          <w:p w14:paraId="57012AC3" w14:textId="23258E46" w:rsidR="006B633D" w:rsidRDefault="006B633D" w:rsidP="006B633D">
            <w:pPr>
              <w:pStyle w:val="Sinespaciado"/>
              <w:jc w:val="center"/>
              <w:rPr>
                <w:rFonts w:ascii="Calibri" w:hAnsi="Calibri" w:cs="Calibri"/>
                <w:sz w:val="24"/>
                <w:szCs w:val="24"/>
                <w:lang w:val="es-ES"/>
              </w:rPr>
            </w:pPr>
            <w:r>
              <w:rPr>
                <w:rFonts w:ascii="Calibri" w:hAnsi="Calibri" w:cs="Calibri"/>
                <w:sz w:val="24"/>
                <w:szCs w:val="24"/>
                <w:lang w:val="es-ES"/>
              </w:rPr>
              <w:t>Coordinador</w:t>
            </w:r>
          </w:p>
        </w:tc>
        <w:tc>
          <w:tcPr>
            <w:tcW w:w="4110" w:type="dxa"/>
          </w:tcPr>
          <w:p w14:paraId="62D25115" w14:textId="1CF285B0" w:rsidR="006B633D" w:rsidRDefault="006B633D" w:rsidP="006B633D">
            <w:pPr>
              <w:pStyle w:val="Sinespaciado"/>
              <w:jc w:val="center"/>
              <w:rPr>
                <w:rFonts w:ascii="Calibri" w:hAnsi="Calibri" w:cs="Calibri"/>
                <w:sz w:val="24"/>
                <w:szCs w:val="24"/>
                <w:lang w:val="es-ES"/>
              </w:rPr>
            </w:pPr>
            <w:r>
              <w:rPr>
                <w:rFonts w:ascii="Calibri" w:hAnsi="Calibri" w:cs="Calibri"/>
                <w:sz w:val="24"/>
                <w:szCs w:val="24"/>
                <w:lang w:val="es-ES"/>
              </w:rPr>
              <w:t>Asesora Pedagógica Educación Técnica</w:t>
            </w:r>
          </w:p>
        </w:tc>
      </w:tr>
    </w:tbl>
    <w:p w14:paraId="3D79F675" w14:textId="77777777" w:rsidR="006B633D" w:rsidRDefault="006B633D" w:rsidP="002F1356">
      <w:pPr>
        <w:pStyle w:val="Sinespaciado"/>
        <w:rPr>
          <w:rFonts w:ascii="Calibri" w:hAnsi="Calibri" w:cs="Calibri"/>
          <w:sz w:val="24"/>
          <w:szCs w:val="24"/>
          <w:lang w:val="es-ES"/>
        </w:rPr>
      </w:pPr>
    </w:p>
    <w:p w14:paraId="5A33C2D6" w14:textId="77777777" w:rsidR="002F1356" w:rsidRDefault="002F1356" w:rsidP="002F1356">
      <w:pPr>
        <w:pStyle w:val="Sinespaciado"/>
        <w:rPr>
          <w:rFonts w:ascii="Calibri" w:hAnsi="Calibri" w:cs="Calibri"/>
          <w:b/>
          <w:bCs/>
          <w:sz w:val="24"/>
          <w:szCs w:val="24"/>
          <w:lang w:val="es-ES"/>
        </w:rPr>
      </w:pPr>
    </w:p>
    <w:sectPr w:rsidR="002F1356" w:rsidSect="00B83FC5">
      <w:headerReference w:type="default" r:id="rId15"/>
      <w:pgSz w:w="12242" w:h="15842" w:code="1"/>
      <w:pgMar w:top="142" w:right="1418" w:bottom="42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F51819" w14:textId="77777777" w:rsidR="00F35907" w:rsidRDefault="00F35907" w:rsidP="00FD3061">
      <w:pPr>
        <w:spacing w:after="0" w:line="240" w:lineRule="auto"/>
      </w:pPr>
      <w:r>
        <w:separator/>
      </w:r>
    </w:p>
  </w:endnote>
  <w:endnote w:type="continuationSeparator" w:id="0">
    <w:p w14:paraId="53608AEF" w14:textId="77777777" w:rsidR="00F35907" w:rsidRDefault="00F35907" w:rsidP="00FD30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67BCC1" w14:textId="77777777" w:rsidR="00F35907" w:rsidRDefault="00F35907" w:rsidP="00FD3061">
      <w:pPr>
        <w:spacing w:after="0" w:line="240" w:lineRule="auto"/>
      </w:pPr>
      <w:r>
        <w:separator/>
      </w:r>
    </w:p>
  </w:footnote>
  <w:footnote w:type="continuationSeparator" w:id="0">
    <w:p w14:paraId="4EB04ACD" w14:textId="77777777" w:rsidR="00F35907" w:rsidRDefault="00F35907" w:rsidP="00FD30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B03DA8" w14:textId="58F62DEF" w:rsidR="00FD3061" w:rsidRPr="00FD3061" w:rsidRDefault="007B1E5B" w:rsidP="00FD3061">
    <w:pPr>
      <w:spacing w:after="0" w:line="240" w:lineRule="auto"/>
      <w:jc w:val="center"/>
      <w:rPr>
        <w:rFonts w:ascii="Cambria" w:eastAsia="Calibri" w:hAnsi="Cambria" w:cs="Times New Roman"/>
        <w:b/>
        <w:kern w:val="0"/>
        <w:sz w:val="32"/>
        <w14:ligatures w14:val="none"/>
      </w:rPr>
    </w:pPr>
    <w:r>
      <w:rPr>
        <w:rFonts w:eastAsia="Calibri"/>
        <w:b/>
        <w:noProof/>
        <w:sz w:val="32"/>
        <w:lang w:val="en-US"/>
      </w:rPr>
      <w:drawing>
        <wp:anchor distT="0" distB="0" distL="114300" distR="114300" simplePos="0" relativeHeight="251662336" behindDoc="0" locked="0" layoutInCell="1" allowOverlap="1" wp14:anchorId="57D1335C" wp14:editId="131F08A3">
          <wp:simplePos x="0" y="0"/>
          <wp:positionH relativeFrom="column">
            <wp:posOffset>5734066</wp:posOffset>
          </wp:positionH>
          <wp:positionV relativeFrom="paragraph">
            <wp:posOffset>-247759</wp:posOffset>
          </wp:positionV>
          <wp:extent cx="801370" cy="829945"/>
          <wp:effectExtent l="0" t="0" r="0" b="8255"/>
          <wp:wrapSquare wrapText="bothSides"/>
          <wp:docPr id="237090161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90161" name="Imagen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1370" cy="829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F1356" w:rsidRPr="00FD3061">
      <w:rPr>
        <w:rFonts w:ascii="Cambria" w:eastAsia="Calibri" w:hAnsi="Cambria" w:cs="Times New Roman"/>
        <w:b/>
        <w:noProof/>
        <w:kern w:val="0"/>
        <w:sz w:val="32"/>
        <w14:ligatures w14:val="none"/>
      </w:rPr>
      <w:drawing>
        <wp:anchor distT="0" distB="0" distL="114300" distR="114300" simplePos="0" relativeHeight="251660288" behindDoc="0" locked="0" layoutInCell="1" allowOverlap="1" wp14:anchorId="311F62DD" wp14:editId="16518AEE">
          <wp:simplePos x="0" y="0"/>
          <wp:positionH relativeFrom="margin">
            <wp:posOffset>-235585</wp:posOffset>
          </wp:positionH>
          <wp:positionV relativeFrom="paragraph">
            <wp:posOffset>-177165</wp:posOffset>
          </wp:positionV>
          <wp:extent cx="775970" cy="765175"/>
          <wp:effectExtent l="0" t="0" r="5080" b="0"/>
          <wp:wrapSquare wrapText="bothSides"/>
          <wp:docPr id="38" name="Imagen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65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42506">
      <w:rPr>
        <w:rFonts w:eastAsia="Calibri"/>
        <w:b/>
        <w:noProof/>
        <w:sz w:val="32"/>
      </w:rPr>
      <w:t>COLEGIO</w:t>
    </w:r>
    <w:r w:rsidR="00FD3061" w:rsidRPr="00FD3061">
      <w:rPr>
        <w:rFonts w:ascii="Cambria" w:eastAsia="Calibri" w:hAnsi="Cambria" w:cs="Times New Roman"/>
        <w:b/>
        <w:kern w:val="0"/>
        <w:sz w:val="32"/>
        <w14:ligatures w14:val="none"/>
      </w:rPr>
      <w:t xml:space="preserve"> MERCANTIL DE OCCIDENTE</w:t>
    </w:r>
  </w:p>
  <w:p w14:paraId="093A2ED3" w14:textId="2226CF2A" w:rsidR="00FD3061" w:rsidRPr="00FD3061" w:rsidRDefault="00FD3061" w:rsidP="00FD3061">
    <w:pPr>
      <w:spacing w:after="0" w:line="240" w:lineRule="auto"/>
      <w:jc w:val="center"/>
      <w:rPr>
        <w:rFonts w:ascii="Cambria" w:eastAsia="Calibri" w:hAnsi="Cambria" w:cs="Times New Roman"/>
        <w:kern w:val="0"/>
        <w14:ligatures w14:val="none"/>
      </w:rPr>
    </w:pPr>
    <w:r w:rsidRPr="00FD3061">
      <w:rPr>
        <w:rFonts w:ascii="Cambria" w:eastAsia="Calibri" w:hAnsi="Cambria" w:cs="Times New Roman"/>
        <w:kern w:val="0"/>
        <w14:ligatures w14:val="none"/>
      </w:rPr>
      <w:t>Chinandega, Nicaragua</w:t>
    </w:r>
  </w:p>
  <w:p w14:paraId="6674839B" w14:textId="16B5FE23" w:rsidR="00FD3061" w:rsidRPr="00FD3061" w:rsidRDefault="00FD3061" w:rsidP="00B83FC5">
    <w:pPr>
      <w:jc w:val="center"/>
      <w:rPr>
        <w:rFonts w:ascii="Cambria" w:eastAsia="Calibri" w:hAnsi="Cambria" w:cs="Times New Roman"/>
        <w:kern w:val="0"/>
        <w14:ligatures w14:val="none"/>
      </w:rPr>
    </w:pPr>
    <w:r w:rsidRPr="00FD3061">
      <w:rPr>
        <w:rFonts w:ascii="Cambria" w:eastAsia="Calibri" w:hAnsi="Cambria" w:cs="Times New Roman"/>
        <w:kern w:val="0"/>
        <w14:ligatures w14:val="none"/>
      </w:rPr>
      <w:t xml:space="preserve">“Solidez en el saber, destreza en el hacer e integridad en el ser”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Imagen 92843573" o:spid="_x0000_i1025" type="#_x0000_t75" style="width:11.25pt;height:11.25pt;visibility:visible;mso-wrap-style:square" o:bullet="t">
        <v:imagedata r:id="rId1" o:title=""/>
      </v:shape>
    </w:pict>
  </w:numPicBullet>
  <w:abstractNum w:abstractNumId="0" w15:restartNumberingAfterBreak="0">
    <w:nsid w:val="00EE534C"/>
    <w:multiLevelType w:val="hybridMultilevel"/>
    <w:tmpl w:val="332222D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F32236"/>
    <w:multiLevelType w:val="hybridMultilevel"/>
    <w:tmpl w:val="749CE8A8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DD0A3C"/>
    <w:multiLevelType w:val="hybridMultilevel"/>
    <w:tmpl w:val="17DE1EDE"/>
    <w:lvl w:ilvl="0" w:tplc="1F80D1B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5C1995"/>
    <w:multiLevelType w:val="hybridMultilevel"/>
    <w:tmpl w:val="4C8E733E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DC1D3F"/>
    <w:multiLevelType w:val="hybridMultilevel"/>
    <w:tmpl w:val="C862DFC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677339"/>
    <w:multiLevelType w:val="hybridMultilevel"/>
    <w:tmpl w:val="3890681E"/>
    <w:lvl w:ilvl="0" w:tplc="857A21B4">
      <w:start w:val="3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4C0A0019" w:tentative="1">
      <w:start w:val="1"/>
      <w:numFmt w:val="lowerLetter"/>
      <w:lvlText w:val="%2."/>
      <w:lvlJc w:val="left"/>
      <w:pPr>
        <w:ind w:left="1800" w:hanging="360"/>
      </w:pPr>
    </w:lvl>
    <w:lvl w:ilvl="2" w:tplc="4C0A001B" w:tentative="1">
      <w:start w:val="1"/>
      <w:numFmt w:val="lowerRoman"/>
      <w:lvlText w:val="%3."/>
      <w:lvlJc w:val="right"/>
      <w:pPr>
        <w:ind w:left="2520" w:hanging="180"/>
      </w:pPr>
    </w:lvl>
    <w:lvl w:ilvl="3" w:tplc="4C0A000F" w:tentative="1">
      <w:start w:val="1"/>
      <w:numFmt w:val="decimal"/>
      <w:lvlText w:val="%4."/>
      <w:lvlJc w:val="left"/>
      <w:pPr>
        <w:ind w:left="3240" w:hanging="360"/>
      </w:pPr>
    </w:lvl>
    <w:lvl w:ilvl="4" w:tplc="4C0A0019" w:tentative="1">
      <w:start w:val="1"/>
      <w:numFmt w:val="lowerLetter"/>
      <w:lvlText w:val="%5."/>
      <w:lvlJc w:val="left"/>
      <w:pPr>
        <w:ind w:left="3960" w:hanging="360"/>
      </w:pPr>
    </w:lvl>
    <w:lvl w:ilvl="5" w:tplc="4C0A001B" w:tentative="1">
      <w:start w:val="1"/>
      <w:numFmt w:val="lowerRoman"/>
      <w:lvlText w:val="%6."/>
      <w:lvlJc w:val="right"/>
      <w:pPr>
        <w:ind w:left="4680" w:hanging="180"/>
      </w:pPr>
    </w:lvl>
    <w:lvl w:ilvl="6" w:tplc="4C0A000F" w:tentative="1">
      <w:start w:val="1"/>
      <w:numFmt w:val="decimal"/>
      <w:lvlText w:val="%7."/>
      <w:lvlJc w:val="left"/>
      <w:pPr>
        <w:ind w:left="5400" w:hanging="360"/>
      </w:pPr>
    </w:lvl>
    <w:lvl w:ilvl="7" w:tplc="4C0A0019" w:tentative="1">
      <w:start w:val="1"/>
      <w:numFmt w:val="lowerLetter"/>
      <w:lvlText w:val="%8."/>
      <w:lvlJc w:val="left"/>
      <w:pPr>
        <w:ind w:left="6120" w:hanging="360"/>
      </w:pPr>
    </w:lvl>
    <w:lvl w:ilvl="8" w:tplc="4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8BF2AFD"/>
    <w:multiLevelType w:val="hybridMultilevel"/>
    <w:tmpl w:val="90023604"/>
    <w:lvl w:ilvl="0" w:tplc="DAB292F0">
      <w:start w:val="750"/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79F05F4"/>
    <w:multiLevelType w:val="hybridMultilevel"/>
    <w:tmpl w:val="87D6AA4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47E5CA8"/>
    <w:multiLevelType w:val="hybridMultilevel"/>
    <w:tmpl w:val="AB821F3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9190092">
    <w:abstractNumId w:val="8"/>
  </w:num>
  <w:num w:numId="2" w16cid:durableId="2122991527">
    <w:abstractNumId w:val="2"/>
  </w:num>
  <w:num w:numId="3" w16cid:durableId="1976107404">
    <w:abstractNumId w:val="3"/>
  </w:num>
  <w:num w:numId="4" w16cid:durableId="720666117">
    <w:abstractNumId w:val="0"/>
  </w:num>
  <w:num w:numId="5" w16cid:durableId="291710449">
    <w:abstractNumId w:val="7"/>
  </w:num>
  <w:num w:numId="6" w16cid:durableId="928199748">
    <w:abstractNumId w:val="1"/>
  </w:num>
  <w:num w:numId="7" w16cid:durableId="291057279">
    <w:abstractNumId w:val="4"/>
  </w:num>
  <w:num w:numId="8" w16cid:durableId="1981954770">
    <w:abstractNumId w:val="6"/>
  </w:num>
  <w:num w:numId="9" w16cid:durableId="14302722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394C"/>
    <w:rsid w:val="00015C62"/>
    <w:rsid w:val="00051B3C"/>
    <w:rsid w:val="00144595"/>
    <w:rsid w:val="00153A8C"/>
    <w:rsid w:val="00187DA1"/>
    <w:rsid w:val="001C2EF5"/>
    <w:rsid w:val="001D394C"/>
    <w:rsid w:val="002415C1"/>
    <w:rsid w:val="002C7940"/>
    <w:rsid w:val="002D4A54"/>
    <w:rsid w:val="002D5902"/>
    <w:rsid w:val="002F1356"/>
    <w:rsid w:val="002F2820"/>
    <w:rsid w:val="00324285"/>
    <w:rsid w:val="00341936"/>
    <w:rsid w:val="003B77C6"/>
    <w:rsid w:val="003C0187"/>
    <w:rsid w:val="0043041F"/>
    <w:rsid w:val="00436300"/>
    <w:rsid w:val="004C44BE"/>
    <w:rsid w:val="004C6952"/>
    <w:rsid w:val="005145D3"/>
    <w:rsid w:val="00516699"/>
    <w:rsid w:val="00575667"/>
    <w:rsid w:val="005E33AA"/>
    <w:rsid w:val="00614023"/>
    <w:rsid w:val="0065474C"/>
    <w:rsid w:val="0068505C"/>
    <w:rsid w:val="006B1506"/>
    <w:rsid w:val="006B633D"/>
    <w:rsid w:val="006D66AC"/>
    <w:rsid w:val="00703A13"/>
    <w:rsid w:val="00774052"/>
    <w:rsid w:val="00783023"/>
    <w:rsid w:val="00791ADA"/>
    <w:rsid w:val="007A79C3"/>
    <w:rsid w:val="007B1E5B"/>
    <w:rsid w:val="007C1128"/>
    <w:rsid w:val="007E3354"/>
    <w:rsid w:val="00862BE4"/>
    <w:rsid w:val="008A4D7D"/>
    <w:rsid w:val="008C2C2B"/>
    <w:rsid w:val="008F4D59"/>
    <w:rsid w:val="00942506"/>
    <w:rsid w:val="009B4AD8"/>
    <w:rsid w:val="00A177DE"/>
    <w:rsid w:val="00AE2DCA"/>
    <w:rsid w:val="00AF4113"/>
    <w:rsid w:val="00B1481B"/>
    <w:rsid w:val="00B4423E"/>
    <w:rsid w:val="00B53738"/>
    <w:rsid w:val="00B83FC5"/>
    <w:rsid w:val="00B96DED"/>
    <w:rsid w:val="00C07395"/>
    <w:rsid w:val="00C1345A"/>
    <w:rsid w:val="00CB3007"/>
    <w:rsid w:val="00D636E2"/>
    <w:rsid w:val="00D77675"/>
    <w:rsid w:val="00D9352D"/>
    <w:rsid w:val="00DD716D"/>
    <w:rsid w:val="00E50878"/>
    <w:rsid w:val="00E757CD"/>
    <w:rsid w:val="00EA62F5"/>
    <w:rsid w:val="00F35907"/>
    <w:rsid w:val="00F94704"/>
    <w:rsid w:val="00FD3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78FDD23"/>
  <w15:chartTrackingRefBased/>
  <w15:docId w15:val="{BC56E7F3-9F9A-4382-9D92-4DA0C039E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NI"/>
    </w:rPr>
  </w:style>
  <w:style w:type="paragraph" w:styleId="Ttulo1">
    <w:name w:val="heading 1"/>
    <w:basedOn w:val="Normal"/>
    <w:next w:val="Normal"/>
    <w:link w:val="Ttulo1Car"/>
    <w:uiPriority w:val="9"/>
    <w:qFormat/>
    <w:rsid w:val="001D394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D394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D394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D394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D394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D394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D394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D394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D394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D394C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s-NI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D394C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s-NI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D394C"/>
    <w:rPr>
      <w:rFonts w:eastAsiaTheme="majorEastAsia" w:cstheme="majorBidi"/>
      <w:color w:val="0F4761" w:themeColor="accent1" w:themeShade="BF"/>
      <w:sz w:val="28"/>
      <w:szCs w:val="28"/>
      <w:lang w:val="es-NI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D394C"/>
    <w:rPr>
      <w:rFonts w:eastAsiaTheme="majorEastAsia" w:cstheme="majorBidi"/>
      <w:i/>
      <w:iCs/>
      <w:color w:val="0F4761" w:themeColor="accent1" w:themeShade="BF"/>
      <w:lang w:val="es-NI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D394C"/>
    <w:rPr>
      <w:rFonts w:eastAsiaTheme="majorEastAsia" w:cstheme="majorBidi"/>
      <w:color w:val="0F4761" w:themeColor="accent1" w:themeShade="BF"/>
      <w:lang w:val="es-NI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D394C"/>
    <w:rPr>
      <w:rFonts w:eastAsiaTheme="majorEastAsia" w:cstheme="majorBidi"/>
      <w:i/>
      <w:iCs/>
      <w:color w:val="595959" w:themeColor="text1" w:themeTint="A6"/>
      <w:lang w:val="es-NI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D394C"/>
    <w:rPr>
      <w:rFonts w:eastAsiaTheme="majorEastAsia" w:cstheme="majorBidi"/>
      <w:color w:val="595959" w:themeColor="text1" w:themeTint="A6"/>
      <w:lang w:val="es-NI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D394C"/>
    <w:rPr>
      <w:rFonts w:eastAsiaTheme="majorEastAsia" w:cstheme="majorBidi"/>
      <w:i/>
      <w:iCs/>
      <w:color w:val="272727" w:themeColor="text1" w:themeTint="D8"/>
      <w:lang w:val="es-NI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D394C"/>
    <w:rPr>
      <w:rFonts w:eastAsiaTheme="majorEastAsia" w:cstheme="majorBidi"/>
      <w:color w:val="272727" w:themeColor="text1" w:themeTint="D8"/>
      <w:lang w:val="es-NI"/>
    </w:rPr>
  </w:style>
  <w:style w:type="paragraph" w:styleId="Ttulo">
    <w:name w:val="Title"/>
    <w:basedOn w:val="Normal"/>
    <w:next w:val="Normal"/>
    <w:link w:val="TtuloCar"/>
    <w:uiPriority w:val="10"/>
    <w:qFormat/>
    <w:rsid w:val="001D394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1D394C"/>
    <w:rPr>
      <w:rFonts w:asciiTheme="majorHAnsi" w:eastAsiaTheme="majorEastAsia" w:hAnsiTheme="majorHAnsi" w:cstheme="majorBidi"/>
      <w:spacing w:val="-10"/>
      <w:kern w:val="28"/>
      <w:sz w:val="56"/>
      <w:szCs w:val="56"/>
      <w:lang w:val="es-NI"/>
    </w:rPr>
  </w:style>
  <w:style w:type="paragraph" w:styleId="Subttulo">
    <w:name w:val="Subtitle"/>
    <w:basedOn w:val="Normal"/>
    <w:next w:val="Normal"/>
    <w:link w:val="SubttuloCar"/>
    <w:uiPriority w:val="11"/>
    <w:qFormat/>
    <w:rsid w:val="001D394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1D394C"/>
    <w:rPr>
      <w:rFonts w:eastAsiaTheme="majorEastAsia" w:cstheme="majorBidi"/>
      <w:color w:val="595959" w:themeColor="text1" w:themeTint="A6"/>
      <w:spacing w:val="15"/>
      <w:sz w:val="28"/>
      <w:szCs w:val="28"/>
      <w:lang w:val="es-NI"/>
    </w:rPr>
  </w:style>
  <w:style w:type="paragraph" w:styleId="Cita">
    <w:name w:val="Quote"/>
    <w:basedOn w:val="Normal"/>
    <w:next w:val="Normal"/>
    <w:link w:val="CitaCar"/>
    <w:uiPriority w:val="29"/>
    <w:qFormat/>
    <w:rsid w:val="001D394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1D394C"/>
    <w:rPr>
      <w:i/>
      <w:iCs/>
      <w:color w:val="404040" w:themeColor="text1" w:themeTint="BF"/>
      <w:lang w:val="es-NI"/>
    </w:rPr>
  </w:style>
  <w:style w:type="paragraph" w:styleId="Prrafodelista">
    <w:name w:val="List Paragraph"/>
    <w:basedOn w:val="Normal"/>
    <w:uiPriority w:val="34"/>
    <w:qFormat/>
    <w:rsid w:val="001D394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1D394C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D394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D394C"/>
    <w:rPr>
      <w:i/>
      <w:iCs/>
      <w:color w:val="0F4761" w:themeColor="accent1" w:themeShade="BF"/>
      <w:lang w:val="es-NI"/>
    </w:rPr>
  </w:style>
  <w:style w:type="character" w:styleId="Referenciaintensa">
    <w:name w:val="Intense Reference"/>
    <w:basedOn w:val="Fuentedeprrafopredeter"/>
    <w:uiPriority w:val="32"/>
    <w:qFormat/>
    <w:rsid w:val="001D394C"/>
    <w:rPr>
      <w:b/>
      <w:bCs/>
      <w:smallCaps/>
      <w:color w:val="0F4761" w:themeColor="accent1" w:themeShade="BF"/>
      <w:spacing w:val="5"/>
    </w:rPr>
  </w:style>
  <w:style w:type="table" w:styleId="Tablaconcuadrcula">
    <w:name w:val="Table Grid"/>
    <w:basedOn w:val="Tablanormal"/>
    <w:uiPriority w:val="39"/>
    <w:rsid w:val="001D39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FD30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D3061"/>
    <w:rPr>
      <w:lang w:val="es-NI"/>
    </w:rPr>
  </w:style>
  <w:style w:type="paragraph" w:styleId="Piedepgina">
    <w:name w:val="footer"/>
    <w:basedOn w:val="Normal"/>
    <w:link w:val="PiedepginaCar"/>
    <w:uiPriority w:val="99"/>
    <w:unhideWhenUsed/>
    <w:rsid w:val="00FD30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D3061"/>
    <w:rPr>
      <w:lang w:val="es-NI"/>
    </w:rPr>
  </w:style>
  <w:style w:type="paragraph" w:styleId="Sinespaciado">
    <w:name w:val="No Spacing"/>
    <w:uiPriority w:val="1"/>
    <w:qFormat/>
    <w:rsid w:val="00144595"/>
    <w:pPr>
      <w:spacing w:after="0" w:line="240" w:lineRule="auto"/>
    </w:pPr>
    <w:rPr>
      <w:lang w:val="es-NI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B83FC5"/>
    <w:pPr>
      <w:spacing w:after="0" w:line="240" w:lineRule="auto"/>
    </w:pPr>
    <w:rPr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E50878"/>
    <w:pPr>
      <w:spacing w:after="0" w:line="240" w:lineRule="auto"/>
    </w:pPr>
    <w:rPr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39"/>
    <w:rsid w:val="002C7940"/>
    <w:pPr>
      <w:spacing w:after="0" w:line="240" w:lineRule="auto"/>
    </w:pPr>
    <w:rPr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2D5902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D590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7A79C3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youtube.com/watch?v=TCDmZQjyyBQ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www.youtube.com/watch?v=TCDmZQjyyBQ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194</Words>
  <Characters>1110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Vilma de la Concepción Martínez Castro</dc:creator>
  <cp:keywords/>
  <dc:description/>
  <cp:lastModifiedBy>Ana María Calderón Delgado</cp:lastModifiedBy>
  <cp:revision>3</cp:revision>
  <cp:lastPrinted>2024-04-08T22:04:00Z</cp:lastPrinted>
  <dcterms:created xsi:type="dcterms:W3CDTF">2026-02-17T00:09:00Z</dcterms:created>
  <dcterms:modified xsi:type="dcterms:W3CDTF">2026-02-17T00:28:00Z</dcterms:modified>
</cp:coreProperties>
</file>